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797C0" w14:textId="20DDDB60" w:rsidR="004A37A5" w:rsidRDefault="004A37A5">
      <w:r>
        <w:t>Crédits Photo : Eric alan Edwards</w:t>
      </w:r>
    </w:p>
    <w:sectPr w:rsidR="004A37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7A5"/>
    <w:rsid w:val="004A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574B1"/>
  <w15:chartTrackingRefBased/>
  <w15:docId w15:val="{BFFFD97D-4998-44EE-9A4E-0BE25609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Hélène Mary X Distribution</dc:creator>
  <cp:keywords/>
  <dc:description/>
  <cp:lastModifiedBy>Hélène Mary X Distribution</cp:lastModifiedBy>
  <cp:revision>1</cp:revision>
  <dcterms:created xsi:type="dcterms:W3CDTF">2021-06-17T12:37:00Z</dcterms:created>
  <dcterms:modified xsi:type="dcterms:W3CDTF">2021-06-17T12:48:00Z</dcterms:modified>
</cp:coreProperties>
</file>